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EDA7" w14:textId="2D69148D" w:rsidR="00E710F8" w:rsidRPr="00AF3C2E" w:rsidRDefault="00C04D74" w:rsidP="00E710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Godów, dnia 1</w:t>
      </w:r>
      <w:r w:rsidR="00B9180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CF60D2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2021</w:t>
      </w:r>
      <w:r w:rsidR="00EF3ADD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</w:p>
    <w:p w14:paraId="17BE5F46" w14:textId="7312281E" w:rsidR="00E710F8" w:rsidRPr="00AF3C2E" w:rsidRDefault="00E710F8" w:rsidP="004C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D59C8E2" w14:textId="77777777" w:rsidR="00E710F8" w:rsidRPr="00AF3C2E" w:rsidRDefault="001D1A1C" w:rsidP="00E71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Raport z otwarcia ofert</w:t>
      </w:r>
    </w:p>
    <w:p w14:paraId="787C78BD" w14:textId="76C72832" w:rsidR="005B2747" w:rsidRPr="00AF3C2E" w:rsidRDefault="00E710F8" w:rsidP="00E7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Dot. </w:t>
      </w:r>
      <w:r w:rsidR="00AF3C2E" w:rsidRPr="00AF3C2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postępowanie w trybie podstawowym</w:t>
      </w:r>
      <w:r w:rsidRPr="00AF3C2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na zadanie pn. </w:t>
      </w:r>
      <w:r w:rsidR="005B2747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Dostawa oleju opałowego na potrzeby Domu Pomocy Społecznej im Sue Ryder w Kałkowie </w:t>
      </w:r>
      <w:r w:rsidR="00C04D74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="009C709E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04D74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Godowie od dnia 1 stycznia 20</w:t>
      </w:r>
      <w:r w:rsidR="004526FF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AF3C2E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C04D74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 do dnia 31 grudnia 20</w:t>
      </w:r>
      <w:r w:rsidR="004526FF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AF3C2E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5B2747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</w:p>
    <w:p w14:paraId="08A6EFCA" w14:textId="2F598988" w:rsidR="00F86E5E" w:rsidRPr="00AF3C2E" w:rsidRDefault="00AF3C2E" w:rsidP="00E7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hAnsi="Times New Roman"/>
          <w:sz w:val="24"/>
          <w:szCs w:val="24"/>
          <w:lang w:eastAsia="pl-PL"/>
        </w:rPr>
        <w:t>Ogłoszenie nr 2021/BZP 00308652/01 z dnia 2021-12-09</w:t>
      </w:r>
      <w:r w:rsidR="00F86E5E" w:rsidRPr="00AF3C2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3077B9" w14:textId="05AAE885" w:rsidR="001D1A1C" w:rsidRPr="00AF3C2E" w:rsidRDefault="00E710F8" w:rsidP="00E7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1D1A1C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przetargowa w składzie: </w:t>
      </w:r>
    </w:p>
    <w:p w14:paraId="5B6DCA13" w14:textId="77777777" w:rsidR="009F69E3" w:rsidRPr="00AF3C2E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Izabela Kwiecień – Iwaniec – przewodniczący komisji</w:t>
      </w:r>
    </w:p>
    <w:p w14:paraId="1DEE1AE3" w14:textId="77777777" w:rsidR="009F69E3" w:rsidRPr="00AF3C2E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Anna Kleczaj – sekretarz komisji</w:t>
      </w:r>
    </w:p>
    <w:p w14:paraId="528A4417" w14:textId="77777777" w:rsidR="009F69E3" w:rsidRPr="00AF3C2E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Jolanta Piłat – członek komisji</w:t>
      </w:r>
    </w:p>
    <w:p w14:paraId="1D630717" w14:textId="77777777" w:rsidR="009F69E3" w:rsidRPr="00AF3C2E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Dorota Czechowska – członek Komisji </w:t>
      </w:r>
    </w:p>
    <w:p w14:paraId="7B13C3EF" w14:textId="255643DF" w:rsidR="001D1A1C" w:rsidRPr="00AF3C2E" w:rsidRDefault="00C04D74" w:rsidP="001D1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w dniu 1</w:t>
      </w:r>
      <w:r w:rsidR="00B9180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</w:t>
      </w:r>
      <w:r w:rsidR="00F86E5E" w:rsidRPr="00AF3C2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F3C2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D1A1C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dokonała otwarcia ofert złożonych w postępowaniu</w:t>
      </w:r>
    </w:p>
    <w:p w14:paraId="4050AC13" w14:textId="77777777" w:rsidR="00E710F8" w:rsidRPr="00AF3C2E" w:rsidRDefault="001D1A1C" w:rsidP="00E7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E710F8" w:rsidRPr="00AF3C2E">
        <w:rPr>
          <w:rFonts w:ascii="Times New Roman" w:eastAsia="Times New Roman" w:hAnsi="Times New Roman"/>
          <w:sz w:val="24"/>
          <w:szCs w:val="24"/>
          <w:lang w:eastAsia="pl-PL"/>
        </w:rPr>
        <w:t>łożono oferty:</w:t>
      </w:r>
    </w:p>
    <w:p w14:paraId="206292B4" w14:textId="59BF875D" w:rsidR="008606B4" w:rsidRPr="00AF3C2E" w:rsidRDefault="009B1901" w:rsidP="008606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,,Petrojet” sp. z o.o. 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>z/s w Pionkach, Kieszek 52, 26-670 Pionki,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 xml:space="preserve"> NIP: 7962909473, REGON: 142428908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,03 zł netto (słownie: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trzy grosze) plus należny podatek VAT za jeden litr dostarczonego oleju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0,70 zł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 </w:t>
      </w:r>
      <w:r w:rsidR="002155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3,73</w:t>
      </w:r>
      <w:r w:rsidR="008606B4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siedemdziesiąt trzy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>) za jeden litr dostarczonego oleju. Upust: 2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606B4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1 gr</w:t>
      </w:r>
    </w:p>
    <w:p w14:paraId="488F19D4" w14:textId="0577A88E" w:rsidR="009B1901" w:rsidRPr="00AF3C2E" w:rsidRDefault="008606B4" w:rsidP="00C04D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,,Mer-Trans</w:t>
      </w:r>
      <w:r w:rsidR="007D2279" w:rsidRPr="00AF3C2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Michał Pajdziński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Grabina 2, 26-640 Skaryszew.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 xml:space="preserve"> NIP: 7962667171, REGON: 140738616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3,04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 (słownie: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cztery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grosze) plus należny podatek VAT za jeden litr dostarczonego oleju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kwocie: 0,70 zł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 </w:t>
      </w:r>
      <w:r w:rsidR="002155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3,74</w:t>
      </w:r>
      <w:r w:rsidR="006F6170" w:rsidRPr="00AF3C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215585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335185">
        <w:rPr>
          <w:rFonts w:ascii="Times New Roman" w:eastAsia="Times New Roman" w:hAnsi="Times New Roman"/>
          <w:sz w:val="24"/>
          <w:szCs w:val="24"/>
          <w:lang w:eastAsia="pl-PL"/>
        </w:rPr>
        <w:t>siedemdziesiąt cztery grosze</w:t>
      </w:r>
      <w:r w:rsidR="006F6170" w:rsidRPr="00AF3C2E">
        <w:rPr>
          <w:rFonts w:ascii="Times New Roman" w:eastAsia="Times New Roman" w:hAnsi="Times New Roman"/>
          <w:sz w:val="24"/>
          <w:szCs w:val="24"/>
          <w:lang w:eastAsia="pl-PL"/>
        </w:rPr>
        <w:t>) za jeden litr dostarczonego oleju. Upust: 25 gr, Marża: 5 gr</w:t>
      </w:r>
    </w:p>
    <w:p w14:paraId="50B3C586" w14:textId="35AF0FB8" w:rsidR="00A348D8" w:rsidRDefault="008608D1" w:rsidP="00A348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,,Petrobos” spółka z o.o. z/s w Kielcach, ul. Zagnańska 27, 25-528 Kielce.</w:t>
      </w:r>
      <w:r w:rsidR="0090298E">
        <w:rPr>
          <w:rFonts w:ascii="Times New Roman" w:eastAsia="Times New Roman" w:hAnsi="Times New Roman"/>
          <w:sz w:val="24"/>
          <w:szCs w:val="24"/>
          <w:lang w:eastAsia="pl-PL"/>
        </w:rPr>
        <w:t xml:space="preserve"> NIP: 959195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5467, REGON: 260754594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Cena ofertowa wynosiła 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 netto</w:t>
      </w:r>
      <w:r w:rsidR="009F69E3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 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dwa</w:t>
      </w:r>
      <w:r w:rsidR="00F33745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grosze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) plus należny podatek VAT za jeden litr dostarczonego oleju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kwocie: 0,70 zł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. Łączna cena brutto wynosiła</w:t>
      </w:r>
      <w:r w:rsidR="00F33745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348D8" w:rsidRPr="00551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3,72</w:t>
      </w:r>
      <w:r w:rsidRPr="00551B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zł.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 (słownie: </w:t>
      </w:r>
      <w:r w:rsidR="004526FF" w:rsidRPr="00AF3C2E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złote</w:t>
      </w:r>
      <w:r w:rsidR="009F69E3"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siedemdziesiąt dwa grosze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) za jeden litr dostarczonego oleju. Upust: </w:t>
      </w:r>
      <w:r w:rsidR="009F69E3" w:rsidRPr="00AF3C2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348D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gr, Marża: </w:t>
      </w:r>
      <w:r w:rsidR="009F69E3" w:rsidRPr="00AF3C2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 xml:space="preserve"> gr</w:t>
      </w:r>
    </w:p>
    <w:p w14:paraId="6A98C7DB" w14:textId="77777777" w:rsidR="0004392F" w:rsidRDefault="00A348D8" w:rsidP="0004392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128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11 września 2019 roku wezwano wykonawcę </w:t>
      </w:r>
      <w:r w:rsidR="00201F66" w:rsidRPr="00AF3C2E">
        <w:rPr>
          <w:rFonts w:ascii="Times New Roman" w:eastAsia="Times New Roman" w:hAnsi="Times New Roman"/>
          <w:sz w:val="24"/>
          <w:szCs w:val="24"/>
          <w:lang w:eastAsia="pl-PL"/>
        </w:rPr>
        <w:t>,,Mer-Trans” Michał Pajdziński Grabina 2, 26-640 Skaryszew.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 NIP: 7962667171, REGON: 140738616 do złożenia w terminie </w:t>
      </w:r>
      <w:r w:rsidR="0004392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="0004392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201F66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otrzymania niniejszego wezwania: </w:t>
      </w:r>
    </w:p>
    <w:p w14:paraId="0D90DC32" w14:textId="2C456484" w:rsidR="00201F66" w:rsidRPr="0004392F" w:rsidRDefault="00201F66" w:rsidP="0004392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92F">
        <w:rPr>
          <w:rFonts w:ascii="Times New Roman" w:eastAsia="Times New Roman" w:hAnsi="Times New Roman"/>
          <w:sz w:val="24"/>
          <w:szCs w:val="24"/>
          <w:lang w:eastAsia="pl-PL"/>
        </w:rPr>
        <w:t>Oświadczenia o braku podstaw do wykluczenia</w:t>
      </w:r>
    </w:p>
    <w:p w14:paraId="75213594" w14:textId="7801C5F5" w:rsidR="00201F66" w:rsidRDefault="00201F66" w:rsidP="00201F6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Oświadczenia o spełnianiu warunków do udziału w postępowaniu</w:t>
      </w:r>
    </w:p>
    <w:p w14:paraId="771431F3" w14:textId="5CCD317C" w:rsidR="00201F66" w:rsidRPr="00201F66" w:rsidRDefault="00201F66" w:rsidP="00201F66">
      <w:pPr>
        <w:pStyle w:val="Akapitzlist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C2E">
        <w:rPr>
          <w:rFonts w:ascii="Times New Roman" w:eastAsia="Times New Roman" w:hAnsi="Times New Roman"/>
          <w:sz w:val="24"/>
          <w:szCs w:val="24"/>
          <w:lang w:eastAsia="pl-PL"/>
        </w:rPr>
        <w:t>W postępowaniu nie wykluczono żadnego oferenta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E8B8FB6" w14:textId="628DD0D5" w:rsidR="00E710F8" w:rsidRPr="00AF3C2E" w:rsidRDefault="00E710F8" w:rsidP="00E71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152D41" w14:textId="77777777" w:rsidR="00B65627" w:rsidRPr="00AF3C2E" w:rsidRDefault="008F039A">
      <w:pPr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Podpisy członków Komisji: </w:t>
      </w:r>
    </w:p>
    <w:p w14:paraId="7676056E" w14:textId="77777777" w:rsidR="009F69E3" w:rsidRPr="00AF3C2E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Izabela Kwiecień – Iwaniec – przewodniczący komisji</w:t>
      </w:r>
      <w:r w:rsidR="005C539A" w:rsidRPr="00AF3C2E">
        <w:rPr>
          <w:rFonts w:ascii="Times New Roman" w:hAnsi="Times New Roman"/>
          <w:sz w:val="24"/>
          <w:szCs w:val="24"/>
        </w:rPr>
        <w:t xml:space="preserve"> - </w:t>
      </w:r>
    </w:p>
    <w:p w14:paraId="28BB3FAE" w14:textId="77777777" w:rsidR="009F69E3" w:rsidRPr="00AF3C2E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Anna Kleczaj – sekretarz komisji</w:t>
      </w:r>
      <w:r w:rsidR="005C539A" w:rsidRPr="00AF3C2E">
        <w:rPr>
          <w:rFonts w:ascii="Times New Roman" w:hAnsi="Times New Roman"/>
          <w:sz w:val="24"/>
          <w:szCs w:val="24"/>
        </w:rPr>
        <w:t xml:space="preserve"> - </w:t>
      </w:r>
    </w:p>
    <w:p w14:paraId="3286AD49" w14:textId="77777777" w:rsidR="009F69E3" w:rsidRPr="00AF3C2E" w:rsidRDefault="009F69E3" w:rsidP="009F69E3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>Jolanta Piłat – członek komisji</w:t>
      </w:r>
      <w:r w:rsidR="005C539A" w:rsidRPr="00AF3C2E">
        <w:rPr>
          <w:rFonts w:ascii="Times New Roman" w:hAnsi="Times New Roman"/>
          <w:sz w:val="24"/>
          <w:szCs w:val="24"/>
        </w:rPr>
        <w:t xml:space="preserve"> - </w:t>
      </w:r>
    </w:p>
    <w:p w14:paraId="41BF15D8" w14:textId="356CF67B" w:rsidR="008F039A" w:rsidRPr="00AF3C2E" w:rsidRDefault="009F69E3" w:rsidP="008233D9">
      <w:pPr>
        <w:pStyle w:val="Akapitzlist"/>
        <w:numPr>
          <w:ilvl w:val="0"/>
          <w:numId w:val="10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F3C2E">
        <w:rPr>
          <w:rFonts w:ascii="Times New Roman" w:hAnsi="Times New Roman"/>
          <w:sz w:val="24"/>
          <w:szCs w:val="24"/>
        </w:rPr>
        <w:t xml:space="preserve">Dorota Czechowska – członek Komisji </w:t>
      </w:r>
      <w:r w:rsidR="005C539A" w:rsidRPr="00AF3C2E">
        <w:rPr>
          <w:rFonts w:ascii="Times New Roman" w:hAnsi="Times New Roman"/>
          <w:sz w:val="24"/>
          <w:szCs w:val="24"/>
        </w:rPr>
        <w:t xml:space="preserve">- </w:t>
      </w:r>
    </w:p>
    <w:sectPr w:rsidR="008F039A" w:rsidRPr="00AF3C2E" w:rsidSect="00B6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730"/>
    <w:multiLevelType w:val="hybridMultilevel"/>
    <w:tmpl w:val="3516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B7C"/>
    <w:multiLevelType w:val="hybridMultilevel"/>
    <w:tmpl w:val="E278CF70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47277"/>
    <w:multiLevelType w:val="hybridMultilevel"/>
    <w:tmpl w:val="03D2F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C6C1D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745D4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16487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35233"/>
    <w:multiLevelType w:val="hybridMultilevel"/>
    <w:tmpl w:val="658C0A2E"/>
    <w:lvl w:ilvl="0" w:tplc="C1FC642A">
      <w:start w:val="1"/>
      <w:numFmt w:val="lowerLetter"/>
      <w:lvlText w:val="%1.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4D364AB5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02241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A4DF9"/>
    <w:multiLevelType w:val="hybridMultilevel"/>
    <w:tmpl w:val="492ECB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4B5F"/>
    <w:multiLevelType w:val="multilevel"/>
    <w:tmpl w:val="9A52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C61B8"/>
    <w:multiLevelType w:val="hybridMultilevel"/>
    <w:tmpl w:val="B470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8"/>
    <w:rsid w:val="00010B58"/>
    <w:rsid w:val="0004392F"/>
    <w:rsid w:val="000544AB"/>
    <w:rsid w:val="000E7082"/>
    <w:rsid w:val="001775DD"/>
    <w:rsid w:val="001D1A1C"/>
    <w:rsid w:val="00201F66"/>
    <w:rsid w:val="00215585"/>
    <w:rsid w:val="00265CF0"/>
    <w:rsid w:val="002F57B4"/>
    <w:rsid w:val="00314E24"/>
    <w:rsid w:val="00335185"/>
    <w:rsid w:val="00351085"/>
    <w:rsid w:val="00352A2A"/>
    <w:rsid w:val="00375BEE"/>
    <w:rsid w:val="003B21CD"/>
    <w:rsid w:val="004526FF"/>
    <w:rsid w:val="004B4FDE"/>
    <w:rsid w:val="004C0287"/>
    <w:rsid w:val="005142EB"/>
    <w:rsid w:val="00551B19"/>
    <w:rsid w:val="005770B5"/>
    <w:rsid w:val="005976E6"/>
    <w:rsid w:val="005B2747"/>
    <w:rsid w:val="005B2FE0"/>
    <w:rsid w:val="005C4561"/>
    <w:rsid w:val="005C539A"/>
    <w:rsid w:val="005D58FE"/>
    <w:rsid w:val="005F7A4A"/>
    <w:rsid w:val="00653177"/>
    <w:rsid w:val="0065397D"/>
    <w:rsid w:val="006927CE"/>
    <w:rsid w:val="006D7ADF"/>
    <w:rsid w:val="006F6170"/>
    <w:rsid w:val="00725F58"/>
    <w:rsid w:val="007773DE"/>
    <w:rsid w:val="007C1663"/>
    <w:rsid w:val="007D2279"/>
    <w:rsid w:val="00825930"/>
    <w:rsid w:val="0083668F"/>
    <w:rsid w:val="0084334E"/>
    <w:rsid w:val="008606B4"/>
    <w:rsid w:val="008608D1"/>
    <w:rsid w:val="00871C64"/>
    <w:rsid w:val="008870F6"/>
    <w:rsid w:val="008B09E4"/>
    <w:rsid w:val="008B27D1"/>
    <w:rsid w:val="008F039A"/>
    <w:rsid w:val="0090298E"/>
    <w:rsid w:val="0090664A"/>
    <w:rsid w:val="0093085B"/>
    <w:rsid w:val="00972D7A"/>
    <w:rsid w:val="00991076"/>
    <w:rsid w:val="009B1901"/>
    <w:rsid w:val="009C709E"/>
    <w:rsid w:val="009F69E3"/>
    <w:rsid w:val="00A348D8"/>
    <w:rsid w:val="00AF3C2E"/>
    <w:rsid w:val="00B65627"/>
    <w:rsid w:val="00B91800"/>
    <w:rsid w:val="00C04D74"/>
    <w:rsid w:val="00C775E4"/>
    <w:rsid w:val="00C943C9"/>
    <w:rsid w:val="00CA2A75"/>
    <w:rsid w:val="00CF60D2"/>
    <w:rsid w:val="00D66CEE"/>
    <w:rsid w:val="00D80183"/>
    <w:rsid w:val="00DA7C10"/>
    <w:rsid w:val="00E351C3"/>
    <w:rsid w:val="00E401E1"/>
    <w:rsid w:val="00E54511"/>
    <w:rsid w:val="00E710F8"/>
    <w:rsid w:val="00E9565D"/>
    <w:rsid w:val="00EC4506"/>
    <w:rsid w:val="00EF3ADD"/>
    <w:rsid w:val="00F3322C"/>
    <w:rsid w:val="00F33745"/>
    <w:rsid w:val="00F4783B"/>
    <w:rsid w:val="00F86E5E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258"/>
  <w15:chartTrackingRefBased/>
  <w15:docId w15:val="{7A99ACF1-A86E-46DF-98E5-7F08D7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39A"/>
    <w:pPr>
      <w:ind w:left="708"/>
    </w:pPr>
  </w:style>
  <w:style w:type="paragraph" w:styleId="Nagwek">
    <w:name w:val="header"/>
    <w:basedOn w:val="Normalny"/>
    <w:link w:val="NagwekZnak"/>
    <w:rsid w:val="004B4F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4B4FD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</dc:creator>
  <cp:keywords/>
  <cp:lastModifiedBy>Sylwester Ślusarczyk</cp:lastModifiedBy>
  <cp:revision>6</cp:revision>
  <dcterms:created xsi:type="dcterms:W3CDTF">2021-12-17T17:07:00Z</dcterms:created>
  <dcterms:modified xsi:type="dcterms:W3CDTF">2021-12-17T18:50:00Z</dcterms:modified>
</cp:coreProperties>
</file>